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99" w:rsidRDefault="00490F99" w:rsidP="0089117A">
      <w:pPr>
        <w:pStyle w:val="Heading1"/>
        <w:jc w:val="both"/>
        <w:rPr>
          <w:lang w:val="en-US"/>
        </w:rPr>
      </w:pPr>
      <w:bookmarkStart w:id="0" w:name="_GoBack"/>
      <w:bookmarkEnd w:id="0"/>
    </w:p>
    <w:p w:rsidR="00DD4266" w:rsidRDefault="00DD4266" w:rsidP="0089117A">
      <w:pPr>
        <w:pStyle w:val="Heading1"/>
        <w:jc w:val="both"/>
        <w:rPr>
          <w:lang w:val="en-US"/>
        </w:rPr>
      </w:pPr>
      <w:r>
        <w:rPr>
          <w:lang w:val="en-US"/>
        </w:rPr>
        <w:t xml:space="preserve">                                   </w:t>
      </w:r>
      <w:r w:rsidR="00316809">
        <w:rPr>
          <w:lang w:val="en-US"/>
        </w:rPr>
        <w:t xml:space="preserve"> Natural Death or Ignored </w:t>
      </w:r>
      <w:r w:rsidR="007677D8">
        <w:rPr>
          <w:lang w:val="en-US"/>
        </w:rPr>
        <w:t>Felony?</w:t>
      </w:r>
    </w:p>
    <w:p w:rsidR="00DD4266" w:rsidRPr="00DD4266" w:rsidRDefault="00DD4266" w:rsidP="0089117A">
      <w:pPr>
        <w:jc w:val="both"/>
        <w:rPr>
          <w:lang w:val="en-US"/>
        </w:rPr>
      </w:pPr>
    </w:p>
    <w:p w:rsidR="00490F99" w:rsidRPr="00490F99" w:rsidRDefault="0019673C" w:rsidP="00490F99">
      <w:pPr>
        <w:spacing w:line="240" w:lineRule="auto"/>
        <w:jc w:val="both"/>
        <w:rPr>
          <w:lang w:val="en-US"/>
        </w:rPr>
      </w:pPr>
      <w:r>
        <w:rPr>
          <w:lang w:val="en-US"/>
        </w:rPr>
        <w:t xml:space="preserve"> </w:t>
      </w:r>
      <w:r w:rsidR="00DD4266">
        <w:rPr>
          <w:lang w:val="en-US"/>
        </w:rPr>
        <w:t xml:space="preserve">     </w:t>
      </w:r>
      <w:r w:rsidR="00490F99" w:rsidRPr="00490F99">
        <w:rPr>
          <w:lang w:val="en-US"/>
        </w:rPr>
        <w:t xml:space="preserve">    </w:t>
      </w:r>
      <w:r w:rsidR="00490F99">
        <w:rPr>
          <w:lang w:val="en-US"/>
        </w:rPr>
        <w:t xml:space="preserve">                   </w:t>
      </w:r>
      <w:r w:rsidR="00490F99" w:rsidRPr="00490F99">
        <w:rPr>
          <w:lang w:val="en-US"/>
        </w:rPr>
        <w:t>On 28th March 2014, a floating corpse of a woman in her early twenties was found in waters of Parramatta River, Sydney by the local police. The body was found to be of Amandeep Kaur who belonged to Punjab, India.</w:t>
      </w:r>
    </w:p>
    <w:p w:rsidR="00490F99" w:rsidRPr="00490F99" w:rsidRDefault="00490F99" w:rsidP="00490F99">
      <w:pPr>
        <w:spacing w:line="240" w:lineRule="auto"/>
        <w:jc w:val="both"/>
        <w:rPr>
          <w:lang w:val="en-US"/>
        </w:rPr>
      </w:pPr>
      <w:r w:rsidRPr="00490F99">
        <w:rPr>
          <w:lang w:val="en-US"/>
        </w:rPr>
        <w:t xml:space="preserve">                            Amandeep married to Pardeep in the year 2011 in </w:t>
      </w:r>
      <w:proofErr w:type="spellStart"/>
      <w:r w:rsidRPr="00490F99">
        <w:rPr>
          <w:lang w:val="en-US"/>
        </w:rPr>
        <w:t>India.The</w:t>
      </w:r>
      <w:proofErr w:type="spellEnd"/>
      <w:r w:rsidRPr="00490F99">
        <w:rPr>
          <w:lang w:val="en-US"/>
        </w:rPr>
        <w:t xml:space="preserve"> couple decided to move to Australia in June 2013 for Amandeep's higher studies, thinking of her bright future as she was a brilliant student in her school days.  Amandeep Kaur was a student of B.Sc. Nursing at the University of Technology, Sydney. The Husband and Wife were staying in Australia on dependent and student visa respectively. They also had a daughter of one year named </w:t>
      </w:r>
      <w:proofErr w:type="spellStart"/>
      <w:r w:rsidRPr="00490F99">
        <w:rPr>
          <w:lang w:val="en-US"/>
        </w:rPr>
        <w:t>Saima</w:t>
      </w:r>
      <w:proofErr w:type="spellEnd"/>
      <w:r w:rsidRPr="00490F99">
        <w:rPr>
          <w:lang w:val="en-US"/>
        </w:rPr>
        <w:t>.</w:t>
      </w:r>
    </w:p>
    <w:p w:rsidR="00490F99" w:rsidRPr="00490F99" w:rsidRDefault="00490F99" w:rsidP="00490F99">
      <w:pPr>
        <w:spacing w:line="240" w:lineRule="auto"/>
        <w:jc w:val="both"/>
        <w:rPr>
          <w:lang w:val="en-US"/>
        </w:rPr>
      </w:pPr>
      <w:r w:rsidRPr="00490F99">
        <w:rPr>
          <w:lang w:val="en-US"/>
        </w:rPr>
        <w:t xml:space="preserve">                        A few days before Amandeep's death, Pardeep had gone back to India to pay last rights to his Father who died because of Heart attack and supported his ill mother. After coming back to India, the couple used to be in constant touch with each other over the social media and phone calls. On 27th of March, there was no message or call from Amandeep's side. When he tried to contact her the next day, her cell phone was switched off and this disturbed him to a great extent as it didn't occur in the past. By enquiring their neighbor, he came to know that she had not returned home the previous night; so he told them to file a police report for her. </w:t>
      </w:r>
    </w:p>
    <w:p w:rsidR="00490F99" w:rsidRPr="00490F99" w:rsidRDefault="00490F99" w:rsidP="00490F99">
      <w:pPr>
        <w:spacing w:line="240" w:lineRule="auto"/>
        <w:jc w:val="both"/>
        <w:rPr>
          <w:lang w:val="en-US"/>
        </w:rPr>
      </w:pPr>
      <w:r w:rsidRPr="00490F99">
        <w:rPr>
          <w:lang w:val="en-US"/>
        </w:rPr>
        <w:t xml:space="preserve">                      After finding her body, the cops investigated for her and called Pardeep to come back to Australia straightaway, not telling him about Amandeep. When he reached the airport on 30th March, he was received by the police and informed about his wife's death. He was shocked and grief-stricken. The news hit him like a bullet from the blue. The cops took his statement and showed him his wife's dead body. When he saw her body, he noticed some strange marks on her face and some peculiar injuries. Her right arm had been broken, and there were massive cuts on her feet and back. The nurse did not tell Pardeep regarding the wounds as her body was covered, but when he was compelled to have a look at her, he found out the injuries. Since that day, Police got his statement three times while he stayed at Gurudwara. He contacted Consulate General of India to bring back his wife's corpse to India for Funeral. </w:t>
      </w:r>
    </w:p>
    <w:p w:rsidR="00490F99" w:rsidRPr="00490F99" w:rsidRDefault="00490F99" w:rsidP="00490F99">
      <w:pPr>
        <w:spacing w:line="240" w:lineRule="auto"/>
        <w:jc w:val="both"/>
        <w:rPr>
          <w:lang w:val="en-US"/>
        </w:rPr>
      </w:pPr>
      <w:r w:rsidRPr="00490F99">
        <w:rPr>
          <w:lang w:val="en-US"/>
        </w:rPr>
        <w:t xml:space="preserve">                     According to him, when the cops found her body, they also found her purse, but her mobile had been missing. On 27th March, her mobile was working, and last time she was seen buying a cake which was captured in CCTV footage. Even after her death, the internet on her cell phone was used on 31st March. The police have got these proofs and yet not giving any satisfactory answer or post-mortem report after one month of the incident. They are harping on the same tune of "we are investigating."</w:t>
      </w:r>
    </w:p>
    <w:p w:rsidR="00490F99" w:rsidRPr="00490F99" w:rsidRDefault="00490F99" w:rsidP="00490F99">
      <w:pPr>
        <w:spacing w:line="240" w:lineRule="auto"/>
        <w:jc w:val="both"/>
        <w:rPr>
          <w:lang w:val="en-US"/>
        </w:rPr>
      </w:pPr>
      <w:r w:rsidRPr="00490F99">
        <w:rPr>
          <w:lang w:val="en-US"/>
        </w:rPr>
        <w:t xml:space="preserve">                    Pardeep smells a twisted plot to the death by the obvious facts of her bodily injuries and internet usage on her mobile. He is assured of her murder. As per him, his wife was a very cheerful lady who would never have committed suicide. He needs help desperately and appeals everyone for the Justice to his Beloved wife and hopes that the police find the culprit soon.</w:t>
      </w:r>
    </w:p>
    <w:sectPr w:rsidR="00490F99" w:rsidRPr="00490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4E"/>
    <w:rsid w:val="0019673C"/>
    <w:rsid w:val="00316809"/>
    <w:rsid w:val="004435D6"/>
    <w:rsid w:val="00490F99"/>
    <w:rsid w:val="004B0878"/>
    <w:rsid w:val="005B6518"/>
    <w:rsid w:val="005E5288"/>
    <w:rsid w:val="007677D8"/>
    <w:rsid w:val="00850550"/>
    <w:rsid w:val="0089117A"/>
    <w:rsid w:val="009155C0"/>
    <w:rsid w:val="00937308"/>
    <w:rsid w:val="009374C9"/>
    <w:rsid w:val="009A384D"/>
    <w:rsid w:val="00A30B29"/>
    <w:rsid w:val="00BA51D7"/>
    <w:rsid w:val="00BC394E"/>
    <w:rsid w:val="00C2674F"/>
    <w:rsid w:val="00CF114E"/>
    <w:rsid w:val="00D2144A"/>
    <w:rsid w:val="00DD4266"/>
    <w:rsid w:val="00E62DCF"/>
    <w:rsid w:val="00E75C99"/>
    <w:rsid w:val="00EF3AD0"/>
    <w:rsid w:val="00F16D21"/>
    <w:rsid w:val="00FB080D"/>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2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2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2014-05-17T09:02:00Z</dcterms:created>
  <dcterms:modified xsi:type="dcterms:W3CDTF">2018-01-12T22:22:00Z</dcterms:modified>
</cp:coreProperties>
</file>